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4DE" w:rsidRDefault="00077944" w:rsidP="005D1D80">
      <w:pPr>
        <w:pStyle w:val="20"/>
        <w:shd w:val="clear" w:color="auto" w:fill="auto"/>
        <w:spacing w:line="284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254115" cy="9533255"/>
            <wp:effectExtent l="19050" t="0" r="0" b="0"/>
            <wp:wrapSquare wrapText="bothSides"/>
            <wp:docPr id="1" name="Рисунок 0" descr="професс переподготов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фесс переподготовка.jpg"/>
                    <pic:cNvPicPr/>
                  </pic:nvPicPr>
                  <pic:blipFill>
                    <a:blip r:embed="rId7"/>
                    <a:srcRect l="7402" r="6313" b="4337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953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5D0A" w:rsidRPr="00BD0574" w:rsidRDefault="0099727F" w:rsidP="00BD0574">
      <w:pPr>
        <w:pStyle w:val="6"/>
        <w:shd w:val="clear" w:color="auto" w:fill="auto"/>
        <w:spacing w:line="276" w:lineRule="auto"/>
        <w:ind w:left="567" w:right="-65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D0574">
        <w:rPr>
          <w:rFonts w:ascii="Times New Roman" w:hAnsi="Times New Roman" w:cs="Times New Roman"/>
          <w:sz w:val="28"/>
          <w:szCs w:val="28"/>
        </w:rPr>
        <w:lastRenderedPageBreak/>
        <w:t>прикладном форматах и проявляющаяся в сугубо индивидуальной форме за счет уникальности личностных качеств каждого из них. Развитие всех компетенций, обеспечивающих успех в профессиональной деятельности, и поддержание их на требуемом уровне происходит в двух формах: в форме самообразования и самосовершенствования и в форме внешне организованного профессионального обучения.</w:t>
      </w:r>
    </w:p>
    <w:p w:rsidR="00495D0A" w:rsidRPr="00BD0574" w:rsidRDefault="0099727F" w:rsidP="00BD0574">
      <w:pPr>
        <w:pStyle w:val="20"/>
        <w:numPr>
          <w:ilvl w:val="0"/>
          <w:numId w:val="2"/>
        </w:numPr>
        <w:shd w:val="clear" w:color="auto" w:fill="auto"/>
        <w:tabs>
          <w:tab w:val="left" w:pos="869"/>
        </w:tabs>
        <w:spacing w:line="276" w:lineRule="auto"/>
        <w:ind w:left="567" w:right="-657"/>
        <w:jc w:val="both"/>
        <w:rPr>
          <w:rFonts w:ascii="Times New Roman" w:hAnsi="Times New Roman" w:cs="Times New Roman"/>
          <w:sz w:val="28"/>
          <w:szCs w:val="28"/>
        </w:rPr>
      </w:pPr>
      <w:r w:rsidRPr="00BD0574">
        <w:rPr>
          <w:rFonts w:ascii="Times New Roman" w:hAnsi="Times New Roman" w:cs="Times New Roman"/>
          <w:sz w:val="28"/>
          <w:szCs w:val="28"/>
        </w:rPr>
        <w:t>Виды профессионального обучения, сроки и периодичность</w:t>
      </w:r>
    </w:p>
    <w:p w:rsidR="00495D0A" w:rsidRPr="00BD0574" w:rsidRDefault="0099727F" w:rsidP="00BD0574">
      <w:pPr>
        <w:pStyle w:val="6"/>
        <w:numPr>
          <w:ilvl w:val="1"/>
          <w:numId w:val="2"/>
        </w:numPr>
        <w:shd w:val="clear" w:color="auto" w:fill="auto"/>
        <w:spacing w:line="276" w:lineRule="auto"/>
        <w:ind w:left="567" w:right="-657"/>
        <w:jc w:val="both"/>
        <w:rPr>
          <w:rFonts w:ascii="Times New Roman" w:hAnsi="Times New Roman" w:cs="Times New Roman"/>
          <w:sz w:val="28"/>
          <w:szCs w:val="28"/>
        </w:rPr>
      </w:pPr>
      <w:r w:rsidRPr="00BD0574">
        <w:rPr>
          <w:rFonts w:ascii="Times New Roman" w:hAnsi="Times New Roman" w:cs="Times New Roman"/>
          <w:sz w:val="28"/>
          <w:szCs w:val="28"/>
        </w:rPr>
        <w:t xml:space="preserve"> Профессиональная переподготовка</w:t>
      </w:r>
    </w:p>
    <w:p w:rsidR="00495D0A" w:rsidRPr="00BD0574" w:rsidRDefault="0099727F" w:rsidP="00BD0574">
      <w:pPr>
        <w:pStyle w:val="6"/>
        <w:numPr>
          <w:ilvl w:val="2"/>
          <w:numId w:val="2"/>
        </w:numPr>
        <w:shd w:val="clear" w:color="auto" w:fill="auto"/>
        <w:spacing w:line="276" w:lineRule="auto"/>
        <w:ind w:left="567" w:right="-657"/>
        <w:jc w:val="both"/>
        <w:rPr>
          <w:rFonts w:ascii="Times New Roman" w:hAnsi="Times New Roman" w:cs="Times New Roman"/>
          <w:sz w:val="28"/>
          <w:szCs w:val="28"/>
        </w:rPr>
      </w:pPr>
      <w:r w:rsidRPr="00BD0574">
        <w:rPr>
          <w:rFonts w:ascii="Times New Roman" w:hAnsi="Times New Roman" w:cs="Times New Roman"/>
          <w:sz w:val="28"/>
          <w:szCs w:val="28"/>
        </w:rPr>
        <w:t xml:space="preserve"> Под профессиональной переподготовкой понимается получение работниками Учреждения дополнительных знаний, навыков, необходимых для выполнения новых видов профессиональной деятельности.</w:t>
      </w:r>
    </w:p>
    <w:p w:rsidR="005D1D80" w:rsidRPr="00BD0574" w:rsidRDefault="0099727F" w:rsidP="00BD0574">
      <w:pPr>
        <w:pStyle w:val="6"/>
        <w:numPr>
          <w:ilvl w:val="2"/>
          <w:numId w:val="2"/>
        </w:numPr>
        <w:shd w:val="clear" w:color="auto" w:fill="auto"/>
        <w:spacing w:line="276" w:lineRule="auto"/>
        <w:ind w:left="567" w:right="-657"/>
        <w:jc w:val="both"/>
        <w:rPr>
          <w:rFonts w:ascii="Times New Roman" w:hAnsi="Times New Roman" w:cs="Times New Roman"/>
          <w:sz w:val="28"/>
          <w:szCs w:val="28"/>
        </w:rPr>
      </w:pPr>
      <w:r w:rsidRPr="00BD0574">
        <w:rPr>
          <w:rFonts w:ascii="Times New Roman" w:hAnsi="Times New Roman" w:cs="Times New Roman"/>
          <w:sz w:val="28"/>
          <w:szCs w:val="28"/>
        </w:rPr>
        <w:t xml:space="preserve"> Работникам Учреждения профессиональная переподготовка необходима для</w:t>
      </w:r>
      <w:r w:rsidR="00BD0574">
        <w:rPr>
          <w:rFonts w:ascii="Times New Roman" w:hAnsi="Times New Roman" w:cs="Times New Roman"/>
          <w:sz w:val="28"/>
          <w:szCs w:val="28"/>
        </w:rPr>
        <w:t xml:space="preserve"> </w:t>
      </w:r>
      <w:r w:rsidR="005D1D80" w:rsidRPr="00BD0574">
        <w:rPr>
          <w:rFonts w:ascii="Times New Roman" w:eastAsia="Times New Roman" w:hAnsi="Times New Roman" w:cs="Times New Roman"/>
          <w:sz w:val="28"/>
          <w:szCs w:val="28"/>
          <w:lang w:bidi="ar-SA"/>
        </w:rPr>
        <w:t>совершенствования своего профессионального мастерства, либо для освоения новой профессии с учетом потребности Учреждения.</w:t>
      </w:r>
    </w:p>
    <w:p w:rsidR="005D1D80" w:rsidRPr="00BD0574" w:rsidRDefault="005D1D80" w:rsidP="00BD0574">
      <w:pPr>
        <w:widowControl/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3.1.3. Профессиональная переподготовка специалистов Учреждения осуществляется только образовательными учреждениями повышения квалификации и соответствующими подразделениями учреждений высшего и среднего профессионального образования.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Повышение квалификации</w:t>
      </w:r>
    </w:p>
    <w:p w:rsidR="005D1D80" w:rsidRPr="00BD0574" w:rsidRDefault="005D1D80" w:rsidP="00BD0574">
      <w:pPr>
        <w:widowControl/>
        <w:numPr>
          <w:ilvl w:val="2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В отличие от профессиональной подготовки и переподготовки, где работник получает специальность, при повышении квалификации работник совершенствуется в уже освоенном деле.</w:t>
      </w:r>
    </w:p>
    <w:p w:rsidR="005D1D80" w:rsidRPr="00BD0574" w:rsidRDefault="005D1D80" w:rsidP="00BD0574">
      <w:pPr>
        <w:widowControl/>
        <w:numPr>
          <w:ilvl w:val="2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Цель повышения квалификации специалистов - обновление их теоретических и практических знаний в соответствии с требованиями государственных стандартов.</w:t>
      </w:r>
    </w:p>
    <w:p w:rsidR="005D1D80" w:rsidRPr="00BD0574" w:rsidRDefault="005D1D80" w:rsidP="00BD0574">
      <w:pPr>
        <w:widowControl/>
        <w:numPr>
          <w:ilvl w:val="2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Заведующая Учреждением устанавливает периодичность прохождения специалистами повышения квалификации. Профессиональное обучение педагогов осуществляется не реже одного раза в 3 года.</w:t>
      </w:r>
    </w:p>
    <w:p w:rsidR="005D1D80" w:rsidRPr="00BD0574" w:rsidRDefault="005D1D80" w:rsidP="00BD0574">
      <w:pPr>
        <w:widowControl/>
        <w:numPr>
          <w:ilvl w:val="2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Повышение квалификации включает в себя следующие виды обучения: тематические и проблемные семинары (от 72 до 100 часов) по технологическим, социально- экономическим и другим проблемам, возникающим на уровне отрасли, региона, Учреждения длительное (свыше 100 часов) обучение специалистов в образовательном учреждении повышения квалификации для углубленного изучения актуальных проблем в сфере отрасли «Образование» и других проблем по профилю профессиональной деятельности".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Профессиональное обучение</w:t>
      </w:r>
    </w:p>
    <w:p w:rsidR="005D1D80" w:rsidRPr="00BD0574" w:rsidRDefault="005D1D80" w:rsidP="00BD0574">
      <w:pPr>
        <w:widowControl/>
        <w:numPr>
          <w:ilvl w:val="2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Целью профессиональной подготовки является ускоренное приобретение навыков, которые необходимы для выполнения определенной работы или группы работ.</w:t>
      </w:r>
    </w:p>
    <w:p w:rsidR="005D1D80" w:rsidRPr="00BD0574" w:rsidRDefault="005D1D80" w:rsidP="00BD0574">
      <w:pPr>
        <w:widowControl/>
        <w:numPr>
          <w:ilvl w:val="2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Профессиональная подготовка не сопровождается повышением образовательного уровня обучающихся работников Учреждения.</w:t>
      </w:r>
    </w:p>
    <w:p w:rsidR="005D1D80" w:rsidRPr="00BD0574" w:rsidRDefault="005D1D80" w:rsidP="002875D7">
      <w:pPr>
        <w:widowControl/>
        <w:numPr>
          <w:ilvl w:val="2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lastRenderedPageBreak/>
        <w:t xml:space="preserve"> При этом профессиональные образовательные программы направлены на последовательное повышение профессионального уровня обучающихся, подготовку специалистов соответствующей квалификации.</w:t>
      </w:r>
    </w:p>
    <w:p w:rsidR="005D1D80" w:rsidRPr="00BD0574" w:rsidRDefault="005D1D80" w:rsidP="002875D7">
      <w:pPr>
        <w:widowControl/>
        <w:numPr>
          <w:ilvl w:val="2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Профессиональное обучение по охране труда 1 раз в 3 года проходят: заведующая, старший воспитатель Учреждения, завхоз, ответственный по охране труда.</w:t>
      </w:r>
    </w:p>
    <w:p w:rsidR="005D1D80" w:rsidRPr="00BD0574" w:rsidRDefault="005D1D80" w:rsidP="002875D7">
      <w:pPr>
        <w:widowControl/>
        <w:numPr>
          <w:ilvl w:val="2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11рофессиональное обучение по пожарной безопасности 1 раз в 3 года проходят: заведующая, завхоз.</w:t>
      </w:r>
    </w:p>
    <w:p w:rsidR="005D1D80" w:rsidRPr="00BD0574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Заведующей в целях обоснованности расходов Учреждения на обучение утверждается план профессиональной подготовки, переподготовки и повышения квалификации работников.</w:t>
      </w:r>
    </w:p>
    <w:p w:rsidR="005D1D80" w:rsidRPr="00BD0574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План разрабатывается на учебный год и должен содержать следующую </w:t>
      </w:r>
      <w:r w:rsidRPr="00BD0574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информацию: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виды подготовки и переподготовки кадров;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количество работников Учреждения, направляемых на обучение;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специальности и должности работников без указания фамилий;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сроки проведения обучения;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образовательные учреждения, где будет происходить обучение;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количество часов программы обучения.</w:t>
      </w:r>
    </w:p>
    <w:p w:rsidR="005D1D80" w:rsidRPr="00BD0574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Заведующей Учреждением издается приказ о направлении сотрудника на обучение, в котором делается ссылка на план и информацию о том, куда и для чего направляется работник на обучение.</w:t>
      </w:r>
    </w:p>
    <w:p w:rsidR="005D1D80" w:rsidRPr="00BD0574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Перечень профессий и специальностей, по которым проводится профессиональное обучение,</w:t>
      </w:r>
    </w:p>
    <w:p w:rsidR="005D1D80" w:rsidRPr="00BD0574" w:rsidRDefault="005D1D80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конкретные формы профессиональной подготовки, переподготовки и повышения квалификации работников, а также виды образовательных учреждений, где она может быть осуществлена, определяются работодателем с учетом мнения представительного органа работников (профсоюзного комитета детского сада).</w:t>
      </w:r>
    </w:p>
    <w:p w:rsidR="005D1D80" w:rsidRPr="00BD0574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Индивидуальная образовательная программа педагогического работника является одним из средств повышения квалификации, её составление организуется старшим воспитателем.</w:t>
      </w:r>
    </w:p>
    <w:p w:rsidR="005D1D80" w:rsidRPr="00BD0574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Индивидуальная образовательная программа педагогического работника Учреждения составляется педагогом и согласовывается со старшим воспитателем, с учетом целей и задач, квалификации (переподготовки, стажировки), участие педагога в семинарах, педагогических советах, круглых столах, мастерских и других формах самообразования.</w:t>
      </w:r>
    </w:p>
    <w:p w:rsidR="005D1D80" w:rsidRDefault="005D1D80" w:rsidP="002875D7">
      <w:pPr>
        <w:widowControl/>
        <w:numPr>
          <w:ilvl w:val="1"/>
          <w:numId w:val="3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В начале каждого учебного года индивидуальная программа может быть дополнена или скорректирована с учётом годовых целей и задач Учреждения. Данные изменения также согласовываются со старшим воспитателем.</w:t>
      </w:r>
    </w:p>
    <w:p w:rsidR="00BD0574" w:rsidRDefault="00BD0574" w:rsidP="00BD0574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</w:p>
    <w:p w:rsidR="00BD0574" w:rsidRPr="00BD0574" w:rsidRDefault="00BD0574" w:rsidP="00BD0574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</w:p>
    <w:p w:rsidR="005D1D80" w:rsidRPr="00BD0574" w:rsidRDefault="005D1D80" w:rsidP="00BD0574">
      <w:pPr>
        <w:widowControl/>
        <w:numPr>
          <w:ilvl w:val="0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</w:pPr>
      <w:bookmarkStart w:id="1" w:name="bookmark0"/>
      <w:r w:rsidRPr="00BD0574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lastRenderedPageBreak/>
        <w:t>Организация работы Учреждения по повышению квалификации</w:t>
      </w:r>
      <w:bookmarkEnd w:id="1"/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Не реже одного раза в три года, каждый педагогический работник Учреждения имеет право пройти курсовую переподготовку на базе учебных заведений, имеющих лицензию на проведение курсов повышения квалификации.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Нормативный полный срок обучения по всем программам повышения квалификации от 16 до 120 часов, во всех формах (очной, очно-заочной, накопительной системах повышения квалификации).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Плановое повышение квалификации считается пройденным, если педагогический работник Учреждения успешно освоил программу курсов повышения квалификации и подтвердил результаты обучения удостоверением о курсовой переподготовке.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За организацию и координацию работы по повышению квалификации педагогических работников ответственность несет старший воспитатель.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старший воспитатель:</w:t>
      </w:r>
    </w:p>
    <w:p w:rsidR="005D1D80" w:rsidRPr="00BD0574" w:rsidRDefault="005D1D80" w:rsidP="00BD0574">
      <w:pPr>
        <w:widowControl/>
        <w:numPr>
          <w:ilvl w:val="0"/>
          <w:numId w:val="4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доводит до сведения педагога перечень рекомендованных образовательных программ дополнительного профессионального образования;</w:t>
      </w:r>
    </w:p>
    <w:p w:rsidR="005D1D80" w:rsidRPr="00BD0574" w:rsidRDefault="005D1D80" w:rsidP="00BD0574">
      <w:pPr>
        <w:widowControl/>
        <w:numPr>
          <w:ilvl w:val="0"/>
          <w:numId w:val="4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дает рекомендации по выбору программы повышения квалификации, учитывая образовательные</w:t>
      </w:r>
    </w:p>
    <w:p w:rsidR="005D1D80" w:rsidRPr="00BD0574" w:rsidRDefault="005D1D80" w:rsidP="00BD0574">
      <w:pPr>
        <w:widowControl/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потребности педагога и проблемы Учреждения;</w:t>
      </w:r>
    </w:p>
    <w:p w:rsidR="005D1D80" w:rsidRPr="00BD0574" w:rsidRDefault="005D1D80" w:rsidP="00BD0574">
      <w:pPr>
        <w:widowControl/>
        <w:numPr>
          <w:ilvl w:val="0"/>
          <w:numId w:val="4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контролирует своевременность выполнения сроков повышения квалификации педагогом и</w:t>
      </w:r>
    </w:p>
    <w:p w:rsidR="005D1D80" w:rsidRPr="00BD0574" w:rsidRDefault="005D1D80" w:rsidP="00BD0574">
      <w:pPr>
        <w:widowControl/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использование педагогом в работе с детьми полученных знаний в ходе курсовой переподготовки.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Педагог:</w:t>
      </w:r>
    </w:p>
    <w:p w:rsidR="005D1D80" w:rsidRPr="00BD0574" w:rsidRDefault="005D1D80" w:rsidP="00BD0574">
      <w:pPr>
        <w:widowControl/>
        <w:numPr>
          <w:ilvl w:val="0"/>
          <w:numId w:val="4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знакомится с перечнем рекомендованных образовательных программ;</w:t>
      </w:r>
    </w:p>
    <w:p w:rsidR="005D1D80" w:rsidRPr="00BD0574" w:rsidRDefault="005D1D80" w:rsidP="00BD0574">
      <w:pPr>
        <w:widowControl/>
        <w:numPr>
          <w:ilvl w:val="0"/>
          <w:numId w:val="4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выбирает тематику курсов, знакомится с их содержанием согласно собственным потребностям и</w:t>
      </w:r>
      <w:r w:rsid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</w:t>
      </w: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рекомендациям администрации Учреждения;</w:t>
      </w:r>
    </w:p>
    <w:p w:rsidR="005D1D80" w:rsidRPr="00BD0574" w:rsidRDefault="005D1D80" w:rsidP="00BD0574">
      <w:pPr>
        <w:widowControl/>
        <w:numPr>
          <w:ilvl w:val="0"/>
          <w:numId w:val="4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своевременно предоставляет итоговые документы об усвоении учебных программ.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Копии полученных документов о прохождении курсов, предоставляются старшему воспитателю.</w:t>
      </w:r>
    </w:p>
    <w:p w:rsidR="005D1D80" w:rsidRPr="00BD0574" w:rsidRDefault="005D1D80" w:rsidP="00BD0574">
      <w:pPr>
        <w:widowControl/>
        <w:numPr>
          <w:ilvl w:val="1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Педагоги Учреждения, прошедшие курсовую переподготовку могут привлекаться администрацией Учреждения к проведению методических мероприятий на уровне Учреждения.</w:t>
      </w:r>
    </w:p>
    <w:p w:rsidR="005D1D80" w:rsidRPr="00BD0574" w:rsidRDefault="005D1D80" w:rsidP="00BD0574">
      <w:pPr>
        <w:widowControl/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• справку установленного образца о краткосрочном обучении или сертификат участия в работе тематических и проблемных семинаров в объеме до 72 часов.</w:t>
      </w:r>
    </w:p>
    <w:p w:rsidR="005D1D80" w:rsidRPr="00BD0574" w:rsidRDefault="005D1D80" w:rsidP="00BD0574">
      <w:pPr>
        <w:widowControl/>
        <w:numPr>
          <w:ilvl w:val="0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Сведения о результатах повышения квалификации и профессиональной переподготовки педагогов предоставляются в Учреждение не позднее, чем через 3 дня после прохождения обучения.</w:t>
      </w:r>
    </w:p>
    <w:p w:rsidR="005D1D80" w:rsidRPr="00BD0574" w:rsidRDefault="005D1D80" w:rsidP="00A57C82">
      <w:pPr>
        <w:widowControl/>
        <w:numPr>
          <w:ilvl w:val="0"/>
          <w:numId w:val="3"/>
        </w:numPr>
        <w:spacing w:line="276" w:lineRule="auto"/>
        <w:ind w:left="567" w:right="-657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Результаты работы во временных творческих группах внутри детского сада, педагогических советах, методических объединениях, других методических мероприятиях предоставляются в виде письменных материалов о проделанной работе </w:t>
      </w: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lastRenderedPageBreak/>
        <w:t>(план работы, материалы заседаний, публикации, аналитические отчеты, реферирование литературы, методические материалы и др.).</w:t>
      </w:r>
    </w:p>
    <w:p w:rsidR="005D1D80" w:rsidRPr="00BD0574" w:rsidRDefault="00291883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5</w:t>
      </w:r>
      <w:r w:rsidR="005D1D80" w:rsidRPr="00BD0574">
        <w:rPr>
          <w:rFonts w:ascii="Times New Roman" w:eastAsia="Times New Roman" w:hAnsi="Times New Roman" w:cs="Times New Roman"/>
          <w:b/>
          <w:bCs/>
          <w:sz w:val="28"/>
          <w:szCs w:val="28"/>
          <w:lang w:bidi="ar-SA"/>
        </w:rPr>
        <w:t>. Документация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В Учреждении ведется следующая документация по повышению квалификации: перспективный план прохождения курсов повышения квалификации руководящих работников на 3 года;</w:t>
      </w:r>
    </w:p>
    <w:p w:rsidR="005D1D80" w:rsidRPr="00BD0574" w:rsidRDefault="005D1D80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перспективный план прохождения курсов повышения квалификации педагогических работников на 3 года;</w:t>
      </w:r>
    </w:p>
    <w:p w:rsidR="005D1D80" w:rsidRPr="00BD0574" w:rsidRDefault="005D1D80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перспективный план прохождения курсов повышения квалификации обслуживающего персонала на 5 лет;</w:t>
      </w:r>
    </w:p>
    <w:p w:rsidR="005D1D80" w:rsidRPr="00BD0574" w:rsidRDefault="005D1D80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копии документов о прохождении курсов повышения квалификации, профессиональной переподготовки, профессиональной подготовки (в личных делах работников); база данных о работниках Учреждения , включающая сведения о курсовой переподготовке, темах самообразования педагогов, представлении педагогами передового опыта.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Перспективные планы, прохождения курсов повышения квалификации работников, Учреждения разрабатываются ежегодно на начало учебного года и </w:t>
      </w:r>
      <w:r w:rsidR="0029426A"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у</w:t>
      </w:r>
      <w:r w:rsidR="002875D7"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тверждается </w:t>
      </w: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приказом заведующей.</w:t>
      </w:r>
    </w:p>
    <w:p w:rsidR="005D1D80" w:rsidRPr="00BD0574" w:rsidRDefault="005D1D80" w:rsidP="002875D7">
      <w:pPr>
        <w:widowControl/>
        <w:numPr>
          <w:ilvl w:val="0"/>
          <w:numId w:val="4"/>
        </w:numPr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Документация, перечисленная в п. </w:t>
      </w:r>
      <w:r w:rsidR="00291883"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5</w:t>
      </w: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 xml:space="preserve"> обновляется в Учреждении на начало учебного года.</w:t>
      </w:r>
    </w:p>
    <w:p w:rsidR="00291883" w:rsidRPr="00BD0574" w:rsidRDefault="005D1D80" w:rsidP="002875D7">
      <w:pPr>
        <w:pStyle w:val="ac"/>
        <w:widowControl/>
        <w:numPr>
          <w:ilvl w:val="0"/>
          <w:numId w:val="6"/>
        </w:numPr>
        <w:spacing w:line="276" w:lineRule="auto"/>
        <w:rPr>
          <w:sz w:val="28"/>
          <w:szCs w:val="28"/>
        </w:rPr>
      </w:pPr>
      <w:r w:rsidRPr="00BD0574">
        <w:rPr>
          <w:b/>
          <w:bCs/>
          <w:sz w:val="28"/>
          <w:szCs w:val="28"/>
        </w:rPr>
        <w:t>Заключительные положения</w:t>
      </w:r>
    </w:p>
    <w:p w:rsidR="005D1D80" w:rsidRPr="00BD0574" w:rsidRDefault="00291883" w:rsidP="002875D7">
      <w:pPr>
        <w:widowControl/>
        <w:spacing w:line="276" w:lineRule="auto"/>
        <w:ind w:left="113"/>
        <w:rPr>
          <w:rFonts w:ascii="Times New Roman" w:hAnsi="Times New Roman" w:cs="Times New Roman"/>
          <w:color w:val="auto"/>
          <w:sz w:val="28"/>
          <w:szCs w:val="28"/>
        </w:rPr>
      </w:pPr>
      <w:r w:rsidRPr="00BD0574">
        <w:rPr>
          <w:rFonts w:ascii="Times New Roman" w:hAnsi="Times New Roman" w:cs="Times New Roman"/>
          <w:spacing w:val="-10"/>
          <w:sz w:val="28"/>
          <w:szCs w:val="28"/>
        </w:rPr>
        <w:t>---Н</w:t>
      </w:r>
      <w:r w:rsidR="005D1D80" w:rsidRPr="00BD0574">
        <w:rPr>
          <w:rFonts w:ascii="Times New Roman" w:hAnsi="Times New Roman" w:cs="Times New Roman"/>
          <w:spacing w:val="-10"/>
          <w:sz w:val="28"/>
          <w:szCs w:val="28"/>
        </w:rPr>
        <w:t>астоящее Положение является локальным нормативным актом Учреждения, прин</w:t>
      </w:r>
      <w:r w:rsidR="0029426A" w:rsidRPr="00BD0574">
        <w:rPr>
          <w:rFonts w:ascii="Times New Roman" w:hAnsi="Times New Roman" w:cs="Times New Roman"/>
          <w:spacing w:val="-10"/>
          <w:sz w:val="28"/>
          <w:szCs w:val="28"/>
        </w:rPr>
        <w:t>имается на общем собрании работников</w:t>
      </w:r>
      <w:r w:rsidR="005D1D80" w:rsidRPr="00BD0574">
        <w:rPr>
          <w:rFonts w:ascii="Times New Roman" w:hAnsi="Times New Roman" w:cs="Times New Roman"/>
          <w:spacing w:val="-10"/>
          <w:sz w:val="28"/>
          <w:szCs w:val="28"/>
        </w:rPr>
        <w:t xml:space="preserve">, согласовывается с профсоюзным комитетом и </w:t>
      </w:r>
      <w:r w:rsidR="0029426A" w:rsidRPr="00BD0574">
        <w:rPr>
          <w:rFonts w:ascii="Times New Roman" w:hAnsi="Times New Roman" w:cs="Times New Roman"/>
          <w:spacing w:val="-10"/>
          <w:sz w:val="28"/>
          <w:szCs w:val="28"/>
        </w:rPr>
        <w:t>у</w:t>
      </w:r>
      <w:r w:rsidRPr="00BD0574">
        <w:rPr>
          <w:rFonts w:ascii="Times New Roman" w:hAnsi="Times New Roman" w:cs="Times New Roman"/>
          <w:spacing w:val="-10"/>
          <w:sz w:val="28"/>
          <w:szCs w:val="28"/>
        </w:rPr>
        <w:t>тверждается</w:t>
      </w:r>
      <w:r w:rsidR="005D1D80" w:rsidRPr="00BD0574">
        <w:rPr>
          <w:rFonts w:ascii="Times New Roman" w:hAnsi="Times New Roman" w:cs="Times New Roman"/>
          <w:spacing w:val="-10"/>
          <w:sz w:val="28"/>
          <w:szCs w:val="28"/>
        </w:rPr>
        <w:t xml:space="preserve"> приказом заведующей.</w:t>
      </w:r>
    </w:p>
    <w:p w:rsidR="005D1D80" w:rsidRPr="00BD0574" w:rsidRDefault="00291883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----</w:t>
      </w:r>
      <w:r w:rsidR="005D1D80"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Данное Положение принимается на неопределенный срок. Изменения и дополнения к Положению принимаются в поряд</w:t>
      </w:r>
      <w:r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ке</w:t>
      </w:r>
    </w:p>
    <w:p w:rsidR="005D1D80" w:rsidRPr="00BD0574" w:rsidRDefault="00291883" w:rsidP="002875D7">
      <w:pPr>
        <w:widowControl/>
        <w:spacing w:line="276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BD0574">
        <w:rPr>
          <w:rFonts w:ascii="Times New Roman" w:eastAsia="Times New Roman" w:hAnsi="Times New Roman" w:cs="Times New Roman"/>
          <w:sz w:val="28"/>
          <w:szCs w:val="28"/>
          <w:lang w:bidi="ar-SA"/>
        </w:rPr>
        <w:t>----</w:t>
      </w:r>
      <w:r w:rsidR="005D1D80" w:rsidRPr="00BD0574">
        <w:rPr>
          <w:rFonts w:ascii="Times New Roman" w:eastAsia="Times New Roman" w:hAnsi="Times New Roman" w:cs="Times New Roman"/>
          <w:spacing w:val="-10"/>
          <w:sz w:val="28"/>
          <w:szCs w:val="28"/>
          <w:lang w:bidi="ar-SA"/>
        </w:rPr>
        <w:t>принятия Положения (или изменений и дополнений отдельных пунктов) н повой редакции предыдущая редакция автоматически утрачивает силу.</w:t>
      </w:r>
    </w:p>
    <w:p w:rsidR="005D1D80" w:rsidRPr="00BD0574" w:rsidRDefault="005D1D80" w:rsidP="002875D7">
      <w:pPr>
        <w:pStyle w:val="6"/>
        <w:shd w:val="clear" w:color="auto" w:fill="auto"/>
        <w:spacing w:line="276" w:lineRule="auto"/>
        <w:ind w:left="40"/>
        <w:jc w:val="both"/>
        <w:rPr>
          <w:rFonts w:ascii="Times New Roman" w:hAnsi="Times New Roman" w:cs="Times New Roman"/>
          <w:sz w:val="28"/>
          <w:szCs w:val="28"/>
        </w:rPr>
      </w:pPr>
    </w:p>
    <w:sectPr w:rsidR="005D1D80" w:rsidRPr="00BD0574" w:rsidSect="005D1D80">
      <w:headerReference w:type="even" r:id="rId8"/>
      <w:type w:val="continuous"/>
      <w:pgSz w:w="11909" w:h="16838"/>
      <w:pgMar w:top="993" w:right="881" w:bottom="496" w:left="881" w:header="0" w:footer="3" w:gutter="598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DFA" w:rsidRDefault="00EC7DFA">
      <w:r>
        <w:separator/>
      </w:r>
    </w:p>
  </w:endnote>
  <w:endnote w:type="continuationSeparator" w:id="1">
    <w:p w:rsidR="00EC7DFA" w:rsidRDefault="00EC7D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DFA" w:rsidRDefault="00EC7DFA"/>
  </w:footnote>
  <w:footnote w:type="continuationSeparator" w:id="1">
    <w:p w:rsidR="00EC7DFA" w:rsidRDefault="00EC7DFA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D0A" w:rsidRDefault="00C851ED">
    <w:pPr>
      <w:rPr>
        <w:sz w:val="2"/>
        <w:szCs w:val="2"/>
      </w:rPr>
    </w:pPr>
    <w:r w:rsidRPr="00C851ED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4097" type="#_x0000_t202" style="position:absolute;margin-left:579.2pt;margin-top:24.4pt;width:5.9pt;height:25.7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" filled="f" stroked="f">
          <v:textbox style="mso-next-textbox:#Text Box 2;mso-fit-shape-to-text:t" inset="0,0,0,0">
            <w:txbxContent>
              <w:p w:rsidR="00495D0A" w:rsidRDefault="0099727F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a6"/>
                    <w:b/>
                    <w:bCs/>
                  </w:rPr>
                  <w:t>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3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1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2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3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4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5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6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7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8">
      <w:start w:val="1"/>
      <w:numFmt w:val="bullet"/>
      <w:lvlText w:val="•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10,%1."/>
      <w:lvlJc w:val="left"/>
      <w:rPr>
        <w:rFonts w:ascii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</w:rPr>
    </w:lvl>
  </w:abstractNum>
  <w:abstractNum w:abstractNumId="3">
    <w:nsid w:val="03034363"/>
    <w:multiLevelType w:val="multilevel"/>
    <w:tmpl w:val="E67002BA"/>
    <w:lvl w:ilvl="0">
      <w:start w:val="1"/>
      <w:numFmt w:val="decimal"/>
      <w:lvlText w:val="1.%1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9CE5135"/>
    <w:multiLevelType w:val="hybridMultilevel"/>
    <w:tmpl w:val="8EC457D4"/>
    <w:lvl w:ilvl="0" w:tplc="07A4A266">
      <w:start w:val="6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CE7D8E"/>
    <w:multiLevelType w:val="multilevel"/>
    <w:tmpl w:val="2EC0E65C"/>
    <w:lvl w:ilvl="0">
      <w:start w:val="3"/>
      <w:numFmt w:val="decimal"/>
      <w:lvlText w:val="%1."/>
      <w:lvlJc w:val="left"/>
      <w:rPr>
        <w:rFonts w:ascii="Lucida Sans Unicode" w:eastAsia="Lucida Sans Unicode" w:hAnsi="Lucida Sans Unicode" w:cs="Lucida Sans Unicod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3"/>
        <w:szCs w:val="23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1126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495D0A"/>
    <w:rsid w:val="00042337"/>
    <w:rsid w:val="00063045"/>
    <w:rsid w:val="00077944"/>
    <w:rsid w:val="000F31DE"/>
    <w:rsid w:val="001E7BD7"/>
    <w:rsid w:val="002875D7"/>
    <w:rsid w:val="00291883"/>
    <w:rsid w:val="0029426A"/>
    <w:rsid w:val="00495D0A"/>
    <w:rsid w:val="004A241E"/>
    <w:rsid w:val="005D1D80"/>
    <w:rsid w:val="006D64DE"/>
    <w:rsid w:val="00735128"/>
    <w:rsid w:val="00930C8E"/>
    <w:rsid w:val="0099727F"/>
    <w:rsid w:val="00A57C82"/>
    <w:rsid w:val="00B171C2"/>
    <w:rsid w:val="00BD0574"/>
    <w:rsid w:val="00C851ED"/>
    <w:rsid w:val="00D73EC2"/>
    <w:rsid w:val="00DD350A"/>
    <w:rsid w:val="00E22AEB"/>
    <w:rsid w:val="00EC7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EC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73EC2"/>
    <w:rPr>
      <w:color w:val="0066CC"/>
      <w:u w:val="single"/>
    </w:rPr>
  </w:style>
  <w:style w:type="character" w:customStyle="1" w:styleId="2Exact">
    <w:name w:val="Основной текст (2) Exact"/>
    <w:basedOn w:val="a0"/>
    <w:rsid w:val="00D73EC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pacing w:val="-7"/>
      <w:sz w:val="21"/>
      <w:szCs w:val="21"/>
      <w:u w:val="none"/>
    </w:rPr>
  </w:style>
  <w:style w:type="character" w:customStyle="1" w:styleId="Exact">
    <w:name w:val="Основной текст Exact"/>
    <w:basedOn w:val="a0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9"/>
      <w:sz w:val="22"/>
      <w:szCs w:val="22"/>
      <w:u w:val="none"/>
    </w:rPr>
  </w:style>
  <w:style w:type="character" w:customStyle="1" w:styleId="3Exact">
    <w:name w:val="Основной текст (3) Exact"/>
    <w:basedOn w:val="a0"/>
    <w:link w:val="3"/>
    <w:rsid w:val="00D73EC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2"/>
      <w:sz w:val="21"/>
      <w:szCs w:val="21"/>
      <w:u w:val="none"/>
    </w:rPr>
  </w:style>
  <w:style w:type="character" w:customStyle="1" w:styleId="3Exact0">
    <w:name w:val="Основной текст (3) Exact"/>
    <w:basedOn w:val="3Exact"/>
    <w:rsid w:val="00D73EC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2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30ptExact">
    <w:name w:val="Основной текст (3) + Не курсив;Интервал 0 pt Exact"/>
    <w:basedOn w:val="3Exact"/>
    <w:rsid w:val="00D73EC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3Candara9ptExact">
    <w:name w:val="Основной текст (3) + Candara;9 pt;Не курсив Exact"/>
    <w:basedOn w:val="3Exact"/>
    <w:rsid w:val="00D73EC2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2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D73EC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4">
    <w:name w:val="Колонтитул_"/>
    <w:basedOn w:val="a0"/>
    <w:link w:val="a5"/>
    <w:rsid w:val="00D73EC2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a6">
    <w:name w:val="Колонтитул"/>
    <w:basedOn w:val="a4"/>
    <w:rsid w:val="00D73EC2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6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10"/>
      <w:sz w:val="23"/>
      <w:szCs w:val="23"/>
      <w:u w:val="none"/>
    </w:rPr>
  </w:style>
  <w:style w:type="character" w:customStyle="1" w:styleId="1">
    <w:name w:val="Основной текст1"/>
    <w:basedOn w:val="a7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Calibri15pt-1pt">
    <w:name w:val="Основной текст + Calibri;15 pt;Курсив;Интервал -1 pt"/>
    <w:basedOn w:val="a7"/>
    <w:rsid w:val="00D73EC2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2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1">
    <w:name w:val="Основной текст2"/>
    <w:basedOn w:val="a7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30">
    <w:name w:val="Основной текст3"/>
    <w:basedOn w:val="a7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Calibri15pt-1pt0">
    <w:name w:val="Основной текст + Calibri;15 pt;Курсив;Интервал -1 pt"/>
    <w:basedOn w:val="a7"/>
    <w:rsid w:val="00D73EC2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-2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4">
    <w:name w:val="Основной текст4"/>
    <w:basedOn w:val="a7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</w:rPr>
  </w:style>
  <w:style w:type="character" w:customStyle="1" w:styleId="5">
    <w:name w:val="Основной текст5"/>
    <w:basedOn w:val="a7"/>
    <w:rsid w:val="00D73EC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</w:rPr>
  </w:style>
  <w:style w:type="character" w:customStyle="1" w:styleId="10">
    <w:name w:val="Заголовок №1_"/>
    <w:basedOn w:val="a0"/>
    <w:link w:val="11"/>
    <w:rsid w:val="00D73EC2"/>
    <w:rPr>
      <w:rFonts w:ascii="Candara" w:eastAsia="Candara" w:hAnsi="Candara" w:cs="Candara"/>
      <w:b/>
      <w:bCs/>
      <w:i/>
      <w:iCs/>
      <w:smallCaps w:val="0"/>
      <w:strike w:val="0"/>
      <w:spacing w:val="-20"/>
      <w:sz w:val="32"/>
      <w:szCs w:val="32"/>
      <w:u w:val="none"/>
    </w:rPr>
  </w:style>
  <w:style w:type="character" w:customStyle="1" w:styleId="12">
    <w:name w:val="Заголовок №1"/>
    <w:basedOn w:val="10"/>
    <w:rsid w:val="00D73EC2"/>
    <w:rPr>
      <w:rFonts w:ascii="Candara" w:eastAsia="Candara" w:hAnsi="Candara" w:cs="Candara"/>
      <w:b/>
      <w:bCs/>
      <w:i/>
      <w:iCs/>
      <w:smallCaps w:val="0"/>
      <w:strike w:val="0"/>
      <w:color w:val="000000"/>
      <w:spacing w:val="-2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1LucidaSansUnicode10pt0pt">
    <w:name w:val="Заголовок №1 + Lucida Sans Unicode;10 pt;Не полужирный;Не курсив;Интервал 0 pt"/>
    <w:basedOn w:val="10"/>
    <w:rsid w:val="00D73EC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1LucidaSansUnicode10pt0pt0">
    <w:name w:val="Заголовок №1 + Lucida Sans Unicode;10 pt;Не полужирный;Не курсив;Интервал 0 pt"/>
    <w:basedOn w:val="10"/>
    <w:rsid w:val="00D73EC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LucidaSansUnicode10pt0pt1">
    <w:name w:val="Заголовок №1 + Lucida Sans Unicode;10 pt;Не полужирный;Не курсив;Интервал 0 pt"/>
    <w:basedOn w:val="10"/>
    <w:rsid w:val="00D73EC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LucidaSansUnicode115pt0pt">
    <w:name w:val="Заголовок №1 + Lucida Sans Unicode;11;5 pt;Не полужирный;Не курсив;Интервал 0 pt"/>
    <w:basedOn w:val="10"/>
    <w:rsid w:val="00D73EC2"/>
    <w:rPr>
      <w:rFonts w:ascii="Lucida Sans Unicode" w:eastAsia="Lucida Sans Unicode" w:hAnsi="Lucida Sans Unicode" w:cs="Lucida Sans Unicode"/>
      <w:b/>
      <w:bCs/>
      <w:i/>
      <w:iCs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pt">
    <w:name w:val="Основной текст (2) + 11;5 pt;Не полужирный;Интервал 0 pt"/>
    <w:basedOn w:val="2"/>
    <w:rsid w:val="00D73EC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73EC2"/>
    <w:pPr>
      <w:shd w:val="clear" w:color="auto" w:fill="FFFFFF"/>
      <w:spacing w:line="274" w:lineRule="exact"/>
    </w:pPr>
    <w:rPr>
      <w:rFonts w:ascii="Lucida Sans Unicode" w:eastAsia="Lucida Sans Unicode" w:hAnsi="Lucida Sans Unicode" w:cs="Lucida Sans Unicode"/>
      <w:b/>
      <w:bCs/>
      <w:sz w:val="21"/>
      <w:szCs w:val="21"/>
    </w:rPr>
  </w:style>
  <w:style w:type="paragraph" w:customStyle="1" w:styleId="6">
    <w:name w:val="Основной текст6"/>
    <w:basedOn w:val="a"/>
    <w:link w:val="a7"/>
    <w:rsid w:val="00D73EC2"/>
    <w:pPr>
      <w:shd w:val="clear" w:color="auto" w:fill="FFFFFF"/>
      <w:spacing w:line="274" w:lineRule="exact"/>
    </w:pPr>
    <w:rPr>
      <w:rFonts w:ascii="Lucida Sans Unicode" w:eastAsia="Lucida Sans Unicode" w:hAnsi="Lucida Sans Unicode" w:cs="Lucida Sans Unicode"/>
      <w:spacing w:val="-10"/>
      <w:sz w:val="23"/>
      <w:szCs w:val="23"/>
    </w:rPr>
  </w:style>
  <w:style w:type="paragraph" w:customStyle="1" w:styleId="3">
    <w:name w:val="Основной текст (3)"/>
    <w:basedOn w:val="a"/>
    <w:link w:val="3Exact"/>
    <w:rsid w:val="00D73EC2"/>
    <w:pPr>
      <w:shd w:val="clear" w:color="auto" w:fill="FFFFFF"/>
      <w:spacing w:line="270" w:lineRule="exact"/>
    </w:pPr>
    <w:rPr>
      <w:rFonts w:ascii="Lucida Sans Unicode" w:eastAsia="Lucida Sans Unicode" w:hAnsi="Lucida Sans Unicode" w:cs="Lucida Sans Unicode"/>
      <w:i/>
      <w:iCs/>
      <w:spacing w:val="2"/>
      <w:sz w:val="21"/>
      <w:szCs w:val="21"/>
    </w:rPr>
  </w:style>
  <w:style w:type="paragraph" w:customStyle="1" w:styleId="a5">
    <w:name w:val="Колонтитул"/>
    <w:basedOn w:val="a"/>
    <w:link w:val="a4"/>
    <w:rsid w:val="00D73EC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z w:val="42"/>
      <w:szCs w:val="42"/>
    </w:rPr>
  </w:style>
  <w:style w:type="paragraph" w:customStyle="1" w:styleId="11">
    <w:name w:val="Заголовок №1"/>
    <w:basedOn w:val="a"/>
    <w:link w:val="10"/>
    <w:rsid w:val="00D73EC2"/>
    <w:pPr>
      <w:shd w:val="clear" w:color="auto" w:fill="FFFFFF"/>
      <w:spacing w:after="600" w:line="0" w:lineRule="atLeast"/>
      <w:jc w:val="both"/>
      <w:outlineLvl w:val="0"/>
    </w:pPr>
    <w:rPr>
      <w:rFonts w:ascii="Candara" w:eastAsia="Candara" w:hAnsi="Candara" w:cs="Candara"/>
      <w:b/>
      <w:bCs/>
      <w:i/>
      <w:iCs/>
      <w:spacing w:val="-20"/>
      <w:sz w:val="32"/>
      <w:szCs w:val="32"/>
    </w:rPr>
  </w:style>
  <w:style w:type="paragraph" w:styleId="a8">
    <w:name w:val="footer"/>
    <w:basedOn w:val="a"/>
    <w:link w:val="a9"/>
    <w:uiPriority w:val="99"/>
    <w:unhideWhenUsed/>
    <w:rsid w:val="006D64D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D64DE"/>
    <w:rPr>
      <w:color w:val="000000"/>
    </w:rPr>
  </w:style>
  <w:style w:type="paragraph" w:styleId="aa">
    <w:name w:val="header"/>
    <w:basedOn w:val="a"/>
    <w:link w:val="ab"/>
    <w:uiPriority w:val="99"/>
    <w:unhideWhenUsed/>
    <w:rsid w:val="006D64D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D64DE"/>
    <w:rPr>
      <w:color w:val="000000"/>
    </w:rPr>
  </w:style>
  <w:style w:type="paragraph" w:styleId="ac">
    <w:name w:val="List Paragraph"/>
    <w:basedOn w:val="a"/>
    <w:uiPriority w:val="1"/>
    <w:qFormat/>
    <w:rsid w:val="006D64DE"/>
    <w:pPr>
      <w:autoSpaceDE w:val="0"/>
      <w:autoSpaceDN w:val="0"/>
      <w:ind w:left="113" w:firstLine="566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d">
    <w:name w:val="Balloon Text"/>
    <w:basedOn w:val="a"/>
    <w:link w:val="ae"/>
    <w:uiPriority w:val="99"/>
    <w:semiHidden/>
    <w:unhideWhenUsed/>
    <w:rsid w:val="004A241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A241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40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1265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Ильсеяр</dc:creator>
  <cp:lastModifiedBy>1</cp:lastModifiedBy>
  <cp:revision>7</cp:revision>
  <cp:lastPrinted>2021-12-17T09:07:00Z</cp:lastPrinted>
  <dcterms:created xsi:type="dcterms:W3CDTF">2021-12-17T09:08:00Z</dcterms:created>
  <dcterms:modified xsi:type="dcterms:W3CDTF">2022-02-28T11:23:00Z</dcterms:modified>
</cp:coreProperties>
</file>